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2568BF">
        <w:t>о</w:t>
      </w:r>
      <w:r w:rsidR="007E4CF5">
        <w:t>т</w:t>
      </w:r>
      <w:r w:rsidR="007F2EE0">
        <w:t xml:space="preserve"> </w:t>
      </w:r>
      <w:r w:rsidR="005325D8">
        <w:t>15</w:t>
      </w:r>
      <w:r w:rsidR="002568BF">
        <w:t>.</w:t>
      </w:r>
      <w:r w:rsidR="007E4CF5">
        <w:t xml:space="preserve"> </w:t>
      </w:r>
      <w:r w:rsidR="007F2EE0">
        <w:t>11</w:t>
      </w:r>
      <w:r w:rsidR="00B3797F">
        <w:t>.</w:t>
      </w:r>
      <w:r w:rsidR="002568BF">
        <w:t xml:space="preserve"> </w:t>
      </w:r>
      <w:r w:rsidR="007F2E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2568BF">
        <w:t xml:space="preserve">          </w:t>
      </w:r>
      <w:r w:rsidR="001D0417">
        <w:t>№</w:t>
      </w:r>
      <w:r w:rsidR="00FB5EBA">
        <w:t xml:space="preserve"> </w:t>
      </w:r>
      <w:r w:rsidR="005325D8">
        <w:t>188</w:t>
      </w:r>
    </w:p>
    <w:p w:rsidR="00A4222A" w:rsidRPr="00FD1369" w:rsidRDefault="00A4222A" w:rsidP="00A4222A">
      <w:pPr>
        <w:jc w:val="center"/>
        <w:rPr>
          <w:sz w:val="26"/>
          <w:szCs w:val="26"/>
        </w:rPr>
      </w:pPr>
    </w:p>
    <w:p w:rsidR="003E1699" w:rsidRDefault="00C74EA3" w:rsidP="00C74EA3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внесении изм</w:t>
      </w:r>
      <w:r w:rsidR="00730BF6">
        <w:rPr>
          <w:sz w:val="26"/>
          <w:szCs w:val="26"/>
        </w:rPr>
        <w:t>енений в постановление от 08 апреля 2019 года № 42</w:t>
      </w:r>
      <w:r w:rsidRPr="00FD1369">
        <w:rPr>
          <w:sz w:val="26"/>
          <w:szCs w:val="26"/>
        </w:rPr>
        <w:t xml:space="preserve"> «Об утве</w:t>
      </w:r>
      <w:r w:rsidRPr="00FD1369">
        <w:rPr>
          <w:sz w:val="26"/>
          <w:szCs w:val="26"/>
        </w:rPr>
        <w:t>р</w:t>
      </w:r>
      <w:r w:rsidRPr="00FD1369">
        <w:rPr>
          <w:sz w:val="26"/>
          <w:szCs w:val="26"/>
        </w:rPr>
        <w:t>ждении результатов инвентаризации ранее присвоенных адресных сведений и ра</w:t>
      </w:r>
      <w:r w:rsidRPr="00FD1369">
        <w:rPr>
          <w:sz w:val="26"/>
          <w:szCs w:val="26"/>
        </w:rPr>
        <w:t>з</w:t>
      </w:r>
      <w:r w:rsidRPr="00FD1369">
        <w:rPr>
          <w:sz w:val="26"/>
          <w:szCs w:val="26"/>
        </w:rPr>
        <w:t>мещении их в государственном адресном реестре»</w:t>
      </w:r>
      <w:r w:rsidR="003E1699">
        <w:rPr>
          <w:sz w:val="26"/>
          <w:szCs w:val="26"/>
        </w:rPr>
        <w:t xml:space="preserve"> </w:t>
      </w:r>
    </w:p>
    <w:p w:rsidR="00C74EA3" w:rsidRPr="00FD1369" w:rsidRDefault="003E1699" w:rsidP="00C74EA3">
      <w:pPr>
        <w:jc w:val="center"/>
        <w:rPr>
          <w:sz w:val="26"/>
          <w:szCs w:val="26"/>
        </w:rPr>
      </w:pPr>
      <w:r>
        <w:rPr>
          <w:sz w:val="26"/>
          <w:szCs w:val="26"/>
        </w:rPr>
        <w:t>(в</w:t>
      </w:r>
      <w:r w:rsidR="00D7059F">
        <w:rPr>
          <w:sz w:val="26"/>
          <w:szCs w:val="26"/>
        </w:rPr>
        <w:t xml:space="preserve"> редакции от 12. 02. 2021г. № 23</w:t>
      </w:r>
      <w:r>
        <w:rPr>
          <w:sz w:val="26"/>
          <w:szCs w:val="26"/>
        </w:rPr>
        <w:t>)</w:t>
      </w:r>
    </w:p>
    <w:p w:rsidR="00C74EA3" w:rsidRPr="00FD1369" w:rsidRDefault="00C74EA3" w:rsidP="00C74EA3">
      <w:pPr>
        <w:jc w:val="center"/>
        <w:rPr>
          <w:sz w:val="26"/>
          <w:szCs w:val="26"/>
        </w:rPr>
      </w:pPr>
    </w:p>
    <w:p w:rsidR="00C74EA3" w:rsidRPr="00FD1369" w:rsidRDefault="00C74EA3" w:rsidP="00C74EA3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Федерации»», постано</w:t>
      </w:r>
      <w:r w:rsidRPr="00FD1369">
        <w:rPr>
          <w:sz w:val="26"/>
          <w:szCs w:val="26"/>
        </w:rPr>
        <w:t>в</w:t>
      </w:r>
      <w:r w:rsidRPr="00FD1369">
        <w:rPr>
          <w:sz w:val="26"/>
          <w:szCs w:val="26"/>
        </w:rPr>
        <w:t>лением Правительства Российской Федерации от 22.05.2015 № 492 «О составе св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дений об адресах, размещаемых в государственном адресном реестре</w:t>
      </w:r>
      <w:proofErr w:type="gramEnd"/>
      <w:r w:rsidRPr="00FD1369">
        <w:rPr>
          <w:sz w:val="26"/>
          <w:szCs w:val="26"/>
        </w:rPr>
        <w:t xml:space="preserve">, </w:t>
      </w:r>
      <w:proofErr w:type="gramStart"/>
      <w:r w:rsidRPr="00FD1369">
        <w:rPr>
          <w:sz w:val="26"/>
          <w:szCs w:val="26"/>
        </w:rPr>
        <w:t>порядке межведомственного информационного взаимодействия при ведении государстве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ного адресного реестра, о внесении изменений и признании утратившим силу нек</w:t>
      </w:r>
      <w:r w:rsidRPr="00FD1369">
        <w:rPr>
          <w:sz w:val="26"/>
          <w:szCs w:val="26"/>
        </w:rPr>
        <w:t>о</w:t>
      </w:r>
      <w:r w:rsidRPr="00FD1369">
        <w:rPr>
          <w:sz w:val="26"/>
          <w:szCs w:val="26"/>
        </w:rPr>
        <w:t>торых актов Правительства Российской Федерации», руководствуясь Уставом м</w:t>
      </w:r>
      <w:r w:rsidRPr="00FD1369">
        <w:rPr>
          <w:sz w:val="26"/>
          <w:szCs w:val="26"/>
        </w:rPr>
        <w:t>у</w:t>
      </w:r>
      <w:r w:rsidRPr="00FD1369">
        <w:rPr>
          <w:sz w:val="26"/>
          <w:szCs w:val="26"/>
        </w:rPr>
        <w:t>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ципального района Рязанской области, администрация муниципального образов</w:t>
      </w:r>
      <w:r w:rsidRPr="00FD1369">
        <w:rPr>
          <w:sz w:val="26"/>
          <w:szCs w:val="26"/>
        </w:rPr>
        <w:t>а</w:t>
      </w:r>
      <w:proofErr w:type="gramEnd"/>
      <w:r w:rsidRPr="00FD1369">
        <w:rPr>
          <w:sz w:val="26"/>
          <w:szCs w:val="26"/>
        </w:rPr>
        <w:t>ния –</w:t>
      </w:r>
      <w:r w:rsidR="00730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ской области ПОСТАНОВЛЯЕТ:</w:t>
      </w:r>
    </w:p>
    <w:p w:rsidR="00871402" w:rsidRPr="003E1699" w:rsidRDefault="003E1699" w:rsidP="003E1699">
      <w:pPr>
        <w:ind w:firstLine="567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74EA3" w:rsidRPr="003E1699">
        <w:rPr>
          <w:sz w:val="26"/>
          <w:szCs w:val="26"/>
        </w:rPr>
        <w:t>Внести изм</w:t>
      </w:r>
      <w:r w:rsidR="00D7059F">
        <w:rPr>
          <w:sz w:val="26"/>
          <w:szCs w:val="26"/>
        </w:rPr>
        <w:t>енение</w:t>
      </w:r>
      <w:r w:rsidR="00730BF6" w:rsidRPr="003E1699">
        <w:rPr>
          <w:sz w:val="26"/>
          <w:szCs w:val="26"/>
        </w:rPr>
        <w:t xml:space="preserve"> в постановление от 08.04.2019г. № 42</w:t>
      </w:r>
      <w:r w:rsidR="00C74EA3" w:rsidRPr="003E1699">
        <w:rPr>
          <w:sz w:val="26"/>
          <w:szCs w:val="26"/>
        </w:rPr>
        <w:t xml:space="preserve"> «Об утверждении результатов инвентаризации ранее присвоенных адресных сведений и размещении их в государственном адресном ре</w:t>
      </w:r>
      <w:r w:rsidR="00730BF6" w:rsidRPr="003E1699">
        <w:rPr>
          <w:sz w:val="26"/>
          <w:szCs w:val="26"/>
        </w:rPr>
        <w:t>естре»</w:t>
      </w:r>
      <w:r w:rsidRPr="003E1699">
        <w:rPr>
          <w:sz w:val="26"/>
          <w:szCs w:val="26"/>
        </w:rPr>
        <w:t xml:space="preserve"> (в</w:t>
      </w:r>
      <w:r w:rsidR="00D7059F">
        <w:rPr>
          <w:sz w:val="26"/>
          <w:szCs w:val="26"/>
        </w:rPr>
        <w:t xml:space="preserve"> редакции от 12. 02. 2021г. № 23</w:t>
      </w:r>
      <w:r w:rsidRPr="003E1699">
        <w:rPr>
          <w:sz w:val="26"/>
          <w:szCs w:val="26"/>
        </w:rPr>
        <w:t>)</w:t>
      </w:r>
      <w:r w:rsidR="00871402" w:rsidRPr="003E1699">
        <w:rPr>
          <w:sz w:val="26"/>
          <w:szCs w:val="26"/>
        </w:rPr>
        <w:t>:</w:t>
      </w:r>
    </w:p>
    <w:p w:rsidR="00C50C8D" w:rsidRDefault="00C50C8D" w:rsidP="00871402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- дополнив Приложение № 4 «Перечень ранее присвоенных адресов объектов адресации, подлежащих размещению в ГАР</w:t>
      </w:r>
      <w:r w:rsidR="00D7059F">
        <w:rPr>
          <w:bCs/>
          <w:sz w:val="26"/>
          <w:szCs w:val="26"/>
        </w:rPr>
        <w:t>» следующими адресными объектами: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2"/>
        <w:gridCol w:w="5912"/>
        <w:gridCol w:w="3046"/>
      </w:tblGrid>
      <w:tr w:rsidR="00D7059F" w:rsidRPr="00942972" w:rsidTr="00A37C7D">
        <w:tc>
          <w:tcPr>
            <w:tcW w:w="612" w:type="dxa"/>
          </w:tcPr>
          <w:p w:rsidR="00D7059F" w:rsidRPr="00942972" w:rsidRDefault="00D7059F" w:rsidP="00A05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12" w:type="dxa"/>
          </w:tcPr>
          <w:p w:rsidR="00D7059F" w:rsidRPr="00942972" w:rsidRDefault="00D7059F" w:rsidP="00A05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Ранее присвоенный адрес объекта адресации, по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лежащий размещению в ГАР</w:t>
            </w:r>
          </w:p>
        </w:tc>
        <w:tc>
          <w:tcPr>
            <w:tcW w:w="3046" w:type="dxa"/>
          </w:tcPr>
          <w:p w:rsidR="00D7059F" w:rsidRPr="00942972" w:rsidRDefault="00D7059F" w:rsidP="00A05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екта адресации (при наличии)</w:t>
            </w:r>
          </w:p>
        </w:tc>
      </w:tr>
      <w:tr w:rsidR="00D7059F" w:rsidRPr="00942972" w:rsidTr="00A37C7D">
        <w:tc>
          <w:tcPr>
            <w:tcW w:w="612" w:type="dxa"/>
          </w:tcPr>
          <w:p w:rsidR="00D7059F" w:rsidRPr="00942972" w:rsidRDefault="00D7059F" w:rsidP="00A0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5325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12" w:type="dxa"/>
          </w:tcPr>
          <w:p w:rsidR="00D7059F" w:rsidRDefault="00D7059F" w:rsidP="00A0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</w:p>
          <w:p w:rsidR="00D7059F" w:rsidRDefault="00D7059F" w:rsidP="00A0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Тумское </w:t>
            </w:r>
          </w:p>
          <w:p w:rsidR="00D7059F" w:rsidRDefault="00D7059F" w:rsidP="00A0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7059F" w:rsidRPr="00942972" w:rsidRDefault="00D7059F" w:rsidP="00532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532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325D8">
              <w:rPr>
                <w:rFonts w:ascii="Times New Roman" w:hAnsi="Times New Roman" w:cs="Times New Roman"/>
                <w:sz w:val="26"/>
                <w:szCs w:val="26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92DBA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="005325D8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046" w:type="dxa"/>
          </w:tcPr>
          <w:p w:rsidR="00D7059F" w:rsidRPr="00942972" w:rsidRDefault="005325D8" w:rsidP="00A0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62:05:00201</w:t>
            </w:r>
            <w:r w:rsidR="005360C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bookmarkStart w:id="0" w:name="_GoBack"/>
            <w:bookmarkEnd w:id="0"/>
            <w:r w:rsidR="00CF0A7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</w:tbl>
    <w:p w:rsidR="00D7059F" w:rsidRDefault="00D7059F" w:rsidP="00871402">
      <w:pPr>
        <w:ind w:firstLine="567"/>
        <w:rPr>
          <w:bCs/>
          <w:sz w:val="26"/>
          <w:szCs w:val="26"/>
        </w:rPr>
      </w:pPr>
    </w:p>
    <w:p w:rsidR="00297CAE" w:rsidRPr="00C50C8D" w:rsidRDefault="00297CAE" w:rsidP="00297CAE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 w:rsidR="007668A6">
        <w:rPr>
          <w:bCs/>
          <w:sz w:val="26"/>
          <w:szCs w:val="26"/>
        </w:rPr>
        <w:t xml:space="preserve">нормативных правовых актов </w:t>
      </w:r>
      <w:r w:rsidR="00871402">
        <w:rPr>
          <w:sz w:val="26"/>
          <w:szCs w:val="26"/>
        </w:rPr>
        <w:t xml:space="preserve">муниципального образования -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C50C8D">
        <w:rPr>
          <w:sz w:val="26"/>
          <w:szCs w:val="26"/>
        </w:rPr>
        <w:t xml:space="preserve">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>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50C8D">
        <w:rPr>
          <w:bCs/>
          <w:sz w:val="26"/>
          <w:szCs w:val="26"/>
        </w:rPr>
        <w:t xml:space="preserve"> </w:t>
      </w:r>
      <w:proofErr w:type="spellStart"/>
      <w:r w:rsidR="00C50C8D">
        <w:rPr>
          <w:bCs/>
          <w:sz w:val="26"/>
          <w:szCs w:val="26"/>
          <w:lang w:val="en-US"/>
        </w:rPr>
        <w:t>tumaadm</w:t>
      </w:r>
      <w:proofErr w:type="spellEnd"/>
      <w:r w:rsidR="00C50C8D" w:rsidRPr="00C50C8D">
        <w:rPr>
          <w:bCs/>
          <w:sz w:val="26"/>
          <w:szCs w:val="26"/>
        </w:rPr>
        <w:t>.</w:t>
      </w:r>
      <w:proofErr w:type="spellStart"/>
      <w:r w:rsidR="00C50C8D">
        <w:rPr>
          <w:bCs/>
          <w:sz w:val="26"/>
          <w:szCs w:val="26"/>
          <w:lang w:val="en-US"/>
        </w:rPr>
        <w:t>ru</w:t>
      </w:r>
      <w:proofErr w:type="spellEnd"/>
      <w:r w:rsidR="00C50C8D" w:rsidRPr="00C50C8D">
        <w:rPr>
          <w:bCs/>
          <w:sz w:val="26"/>
          <w:szCs w:val="26"/>
        </w:rPr>
        <w:t>.</w:t>
      </w:r>
    </w:p>
    <w:p w:rsidR="00297CAE" w:rsidRPr="00FD1369" w:rsidRDefault="00297CAE" w:rsidP="00297CAE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lastRenderedPageBreak/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 Лазарева Виктора Михайловича.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942972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</w:t>
      </w: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Pr="00942972" w:rsidRDefault="00942972" w:rsidP="00B323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42972">
        <w:rPr>
          <w:sz w:val="26"/>
          <w:szCs w:val="26"/>
        </w:rPr>
        <w:t xml:space="preserve">   </w:t>
      </w:r>
    </w:p>
    <w:p w:rsidR="00942972" w:rsidRPr="00942972" w:rsidRDefault="00942972" w:rsidP="00B3232A">
      <w:pPr>
        <w:jc w:val="both"/>
        <w:rPr>
          <w:sz w:val="26"/>
          <w:szCs w:val="26"/>
        </w:rPr>
      </w:pPr>
      <w:r w:rsidRPr="00942972">
        <w:rPr>
          <w:sz w:val="26"/>
          <w:szCs w:val="26"/>
        </w:rPr>
        <w:t xml:space="preserve">                                                                               </w:t>
      </w:r>
    </w:p>
    <w:p w:rsidR="00B3232A" w:rsidRPr="00B3232A" w:rsidRDefault="00942972" w:rsidP="00B3232A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0975A2" w:rsidRDefault="000975A2" w:rsidP="008B2F7D"/>
    <w:sectPr w:rsidR="000975A2" w:rsidSect="003E1699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3C1D6463"/>
    <w:multiLevelType w:val="hybridMultilevel"/>
    <w:tmpl w:val="70060AF8"/>
    <w:lvl w:ilvl="0" w:tplc="06E6E93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AC3515"/>
    <w:multiLevelType w:val="hybridMultilevel"/>
    <w:tmpl w:val="B956B27E"/>
    <w:lvl w:ilvl="0" w:tplc="D7DA7CC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52F58"/>
    <w:rsid w:val="00053AB6"/>
    <w:rsid w:val="0005624B"/>
    <w:rsid w:val="0005634D"/>
    <w:rsid w:val="000711A7"/>
    <w:rsid w:val="00071CCF"/>
    <w:rsid w:val="000743F0"/>
    <w:rsid w:val="00074512"/>
    <w:rsid w:val="00085279"/>
    <w:rsid w:val="00097227"/>
    <w:rsid w:val="000975A2"/>
    <w:rsid w:val="000A0C64"/>
    <w:rsid w:val="000B2B0F"/>
    <w:rsid w:val="000B55C2"/>
    <w:rsid w:val="000C49F5"/>
    <w:rsid w:val="000C4FE1"/>
    <w:rsid w:val="000C603E"/>
    <w:rsid w:val="000D530F"/>
    <w:rsid w:val="000D6642"/>
    <w:rsid w:val="000D7FE7"/>
    <w:rsid w:val="000E3083"/>
    <w:rsid w:val="000F26E7"/>
    <w:rsid w:val="000F65E3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0651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568BF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6525"/>
    <w:rsid w:val="00332E8E"/>
    <w:rsid w:val="00335575"/>
    <w:rsid w:val="00336C5D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1699"/>
    <w:rsid w:val="003E3FB1"/>
    <w:rsid w:val="003E6B13"/>
    <w:rsid w:val="003E7EEB"/>
    <w:rsid w:val="004008DC"/>
    <w:rsid w:val="00413A47"/>
    <w:rsid w:val="00413E0D"/>
    <w:rsid w:val="004256CD"/>
    <w:rsid w:val="00435E82"/>
    <w:rsid w:val="00450CA7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25D8"/>
    <w:rsid w:val="0053524E"/>
    <w:rsid w:val="005360CF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47F0C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389D"/>
    <w:rsid w:val="006E7E9E"/>
    <w:rsid w:val="006F723E"/>
    <w:rsid w:val="00706E09"/>
    <w:rsid w:val="007115F5"/>
    <w:rsid w:val="00714895"/>
    <w:rsid w:val="00730BF6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7F2EE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57AD0"/>
    <w:rsid w:val="008631A1"/>
    <w:rsid w:val="00871402"/>
    <w:rsid w:val="008A497A"/>
    <w:rsid w:val="008B2F7D"/>
    <w:rsid w:val="008C0145"/>
    <w:rsid w:val="008C35B6"/>
    <w:rsid w:val="008D220F"/>
    <w:rsid w:val="008D2553"/>
    <w:rsid w:val="008D58AE"/>
    <w:rsid w:val="008E3470"/>
    <w:rsid w:val="008F5273"/>
    <w:rsid w:val="008F53A4"/>
    <w:rsid w:val="00900C58"/>
    <w:rsid w:val="00922407"/>
    <w:rsid w:val="009341E8"/>
    <w:rsid w:val="00942969"/>
    <w:rsid w:val="00942972"/>
    <w:rsid w:val="00945D97"/>
    <w:rsid w:val="009534C7"/>
    <w:rsid w:val="00965903"/>
    <w:rsid w:val="00992C40"/>
    <w:rsid w:val="009938D0"/>
    <w:rsid w:val="00995FB7"/>
    <w:rsid w:val="009A6B95"/>
    <w:rsid w:val="009B0733"/>
    <w:rsid w:val="009B5182"/>
    <w:rsid w:val="009B5566"/>
    <w:rsid w:val="009C0EEF"/>
    <w:rsid w:val="009C349C"/>
    <w:rsid w:val="009D4150"/>
    <w:rsid w:val="009D42EE"/>
    <w:rsid w:val="009E5B79"/>
    <w:rsid w:val="009E7B06"/>
    <w:rsid w:val="009F2B2B"/>
    <w:rsid w:val="009F2CF3"/>
    <w:rsid w:val="009F3190"/>
    <w:rsid w:val="009F772D"/>
    <w:rsid w:val="00A04E36"/>
    <w:rsid w:val="00A05B25"/>
    <w:rsid w:val="00A1131E"/>
    <w:rsid w:val="00A13996"/>
    <w:rsid w:val="00A228F3"/>
    <w:rsid w:val="00A37C7D"/>
    <w:rsid w:val="00A40970"/>
    <w:rsid w:val="00A4222A"/>
    <w:rsid w:val="00A508D5"/>
    <w:rsid w:val="00A65576"/>
    <w:rsid w:val="00A66031"/>
    <w:rsid w:val="00A80AB0"/>
    <w:rsid w:val="00A852D9"/>
    <w:rsid w:val="00A87CBE"/>
    <w:rsid w:val="00A91AC2"/>
    <w:rsid w:val="00AA27F1"/>
    <w:rsid w:val="00AB1CF8"/>
    <w:rsid w:val="00AB6477"/>
    <w:rsid w:val="00AC7F93"/>
    <w:rsid w:val="00AE5699"/>
    <w:rsid w:val="00AF603F"/>
    <w:rsid w:val="00B0144C"/>
    <w:rsid w:val="00B02DAD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C0BEA"/>
    <w:rsid w:val="00BD7428"/>
    <w:rsid w:val="00BD7681"/>
    <w:rsid w:val="00BE23F7"/>
    <w:rsid w:val="00BE7CE6"/>
    <w:rsid w:val="00BF0A0C"/>
    <w:rsid w:val="00BF239D"/>
    <w:rsid w:val="00BF59DE"/>
    <w:rsid w:val="00C0480B"/>
    <w:rsid w:val="00C04D53"/>
    <w:rsid w:val="00C053F7"/>
    <w:rsid w:val="00C10A87"/>
    <w:rsid w:val="00C1669E"/>
    <w:rsid w:val="00C25D0E"/>
    <w:rsid w:val="00C4212C"/>
    <w:rsid w:val="00C4394D"/>
    <w:rsid w:val="00C50C8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74EA3"/>
    <w:rsid w:val="00C91D64"/>
    <w:rsid w:val="00C96794"/>
    <w:rsid w:val="00CA3EDF"/>
    <w:rsid w:val="00CA6C92"/>
    <w:rsid w:val="00CA742C"/>
    <w:rsid w:val="00CC2EBA"/>
    <w:rsid w:val="00CC341D"/>
    <w:rsid w:val="00CD4135"/>
    <w:rsid w:val="00CD5B13"/>
    <w:rsid w:val="00CE5035"/>
    <w:rsid w:val="00CF0A7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7059F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2DBA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9429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2022-11-16T12:06:00Z</cp:lastPrinted>
  <dcterms:created xsi:type="dcterms:W3CDTF">2022-11-15T10:38:00Z</dcterms:created>
  <dcterms:modified xsi:type="dcterms:W3CDTF">2022-11-16T12:06:00Z</dcterms:modified>
</cp:coreProperties>
</file>